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1534A8">
        <w:rPr>
          <w:sz w:val="28"/>
          <w:szCs w:val="28"/>
        </w:rPr>
        <w:t xml:space="preserve">управление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F40DEB" w:rsidRPr="001534A8">
        <w:rPr>
          <w:sz w:val="28"/>
          <w:szCs w:val="28"/>
        </w:rPr>
        <w:t>«</w:t>
      </w:r>
      <w:r w:rsidR="007017D1">
        <w:rPr>
          <w:rFonts w:cs="Arial"/>
          <w:sz w:val="28"/>
          <w:szCs w:val="28"/>
        </w:rPr>
        <w:t>Правила</w:t>
      </w:r>
      <w:r w:rsidR="00403949" w:rsidRPr="00BF1923">
        <w:rPr>
          <w:rFonts w:cs="Arial"/>
          <w:sz w:val="28"/>
          <w:szCs w:val="28"/>
        </w:rPr>
        <w:t xml:space="preserve"> благоустройства Сергачского муниципального округа</w:t>
      </w:r>
      <w:r w:rsidR="00F40DEB" w:rsidRPr="001534A8">
        <w:rPr>
          <w:color w:val="1A171B"/>
          <w:sz w:val="28"/>
          <w:szCs w:val="28"/>
        </w:rPr>
        <w:t>»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403949">
        <w:rPr>
          <w:rFonts w:ascii="Times New Roman" w:hAnsi="Times New Roman" w:cs="Times New Roman"/>
          <w:sz w:val="28"/>
          <w:szCs w:val="28"/>
        </w:rPr>
        <w:t>2</w:t>
      </w:r>
      <w:r w:rsidR="008E180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7017D1">
        <w:rPr>
          <w:rFonts w:ascii="Times New Roman" w:hAnsi="Times New Roman" w:cs="Times New Roman"/>
          <w:sz w:val="28"/>
          <w:szCs w:val="28"/>
        </w:rPr>
        <w:t>февраля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7017D1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403949">
        <w:rPr>
          <w:rFonts w:ascii="Times New Roman" w:hAnsi="Times New Roman" w:cs="Times New Roman"/>
          <w:sz w:val="28"/>
          <w:szCs w:val="28"/>
        </w:rPr>
        <w:t>2</w:t>
      </w:r>
      <w:r w:rsidR="007017D1">
        <w:rPr>
          <w:rFonts w:ascii="Times New Roman" w:hAnsi="Times New Roman" w:cs="Times New Roman"/>
          <w:sz w:val="28"/>
          <w:szCs w:val="28"/>
        </w:rPr>
        <w:t>7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7017D1">
        <w:rPr>
          <w:rFonts w:ascii="Times New Roman" w:hAnsi="Times New Roman" w:cs="Times New Roman"/>
          <w:sz w:val="28"/>
          <w:szCs w:val="28"/>
        </w:rPr>
        <w:t>марта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7017D1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E6402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17D1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1802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6E6D9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D794-DEC4-413D-BC9D-C91B9A35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1475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ARM</cp:lastModifiedBy>
  <cp:revision>3</cp:revision>
  <cp:lastPrinted>2016-06-01T05:48:00Z</cp:lastPrinted>
  <dcterms:created xsi:type="dcterms:W3CDTF">2026-02-25T06:39:00Z</dcterms:created>
  <dcterms:modified xsi:type="dcterms:W3CDTF">2026-02-25T08:22:00Z</dcterms:modified>
</cp:coreProperties>
</file>